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4097"/>
        <w:jc w:val="both"/>
        <w:rPr>
          <w:b/>
          <w:bCs/>
        </w:rPr>
      </w:pPr>
      <w:r>
        <w:rPr>
          <w:b/>
          <w:bCs/>
        </w:rPr>
        <w:t>Social Media Marketing</w:t>
      </w:r>
      <w:r>
        <w:rPr>
          <w:b/>
          <w:bCs/>
        </w:rPr>
        <w:t xml:space="preserve"> Best Practices Social Media Blurbs</w:t>
      </w:r>
    </w:p>
    <w:p>
      <w:pPr>
        <w:pStyle w:val="style4097"/>
        <w:jc w:val="both"/>
        <w:rPr/>
      </w:pPr>
    </w:p>
    <w:p>
      <w:pPr>
        <w:pStyle w:val="style4097"/>
        <w:numPr>
          <w:ilvl w:val="0"/>
          <w:numId w:val="2"/>
        </w:numPr>
        <w:jc w:val="both"/>
        <w:rPr>
          <w:rFonts w:ascii="Times New Roman" w:cs="Times New Roman" w:hAnsi="Times New Roman"/>
        </w:rPr>
      </w:pPr>
      <w:r>
        <w:rPr>
          <w:rFonts w:ascii="Times New Roman" w:cs="Times New Roman" w:hAnsi="Times New Roman"/>
        </w:rPr>
        <w:t xml:space="preserve">If </w:t>
      </w:r>
      <w:r>
        <w:rPr>
          <w:rFonts w:ascii="Times New Roman" w:cs="Times New Roman" w:hAnsi="Times New Roman"/>
        </w:rPr>
        <w:t>you don’t set explicit goals, you won’t be able to track your progress, so set explicit marketing goals today!</w:t>
      </w:r>
    </w:p>
    <w:p>
      <w:pPr>
        <w:pStyle w:val="style4097"/>
        <w:numPr>
          <w:ilvl w:val="0"/>
          <w:numId w:val="2"/>
        </w:numPr>
        <w:jc w:val="both"/>
        <w:rPr>
          <w:rFonts w:ascii="Times New Roman" w:cs="Times New Roman" w:hAnsi="Times New Roman"/>
        </w:rPr>
      </w:pPr>
      <w:r>
        <w:rPr>
          <w:rFonts w:ascii="Times New Roman" w:cs="Times New Roman" w:hAnsi="Times New Roman"/>
          <w:lang w:val="en-US"/>
        </w:rPr>
        <w:t>Don't just set goals and forget it. Use software tools to remind you regularly. It's important that you take action.</w:t>
      </w:r>
    </w:p>
    <w:p>
      <w:pPr>
        <w:pStyle w:val="style4097"/>
        <w:numPr>
          <w:ilvl w:val="0"/>
          <w:numId w:val="2"/>
        </w:numPr>
        <w:jc w:val="both"/>
        <w:rPr>
          <w:rFonts w:ascii="Times New Roman" w:cs="Times New Roman" w:hAnsi="Times New Roman"/>
        </w:rPr>
      </w:pPr>
      <w:r>
        <w:rPr>
          <w:rFonts w:ascii="Times New Roman" w:cs="Times New Roman" w:hAnsi="Times New Roman"/>
        </w:rPr>
        <w:t xml:space="preserve">It </w:t>
      </w:r>
      <w:r>
        <w:rPr>
          <w:rFonts w:ascii="Times New Roman" w:cs="Times New Roman" w:hAnsi="Times New Roman"/>
        </w:rPr>
        <w:t>won’t do your business any good if you don’t find and target the right audience.</w:t>
      </w:r>
      <w:r>
        <w:rPr>
          <w:rFonts w:ascii="Times New Roman" w:cs="Times New Roman" w:hAnsi="Times New Roman"/>
        </w:rPr>
        <w:t xml:space="preserve"> </w:t>
      </w:r>
      <w:r>
        <w:rPr>
          <w:rFonts w:ascii="Times New Roman" w:cs="Times New Roman" w:hAnsi="Times New Roman"/>
          <w:lang w:val="en-US"/>
        </w:rPr>
        <w:t>Why chase the wrong ones?</w:t>
      </w:r>
    </w:p>
    <w:p>
      <w:pPr>
        <w:pStyle w:val="style4097"/>
        <w:numPr>
          <w:ilvl w:val="0"/>
          <w:numId w:val="2"/>
        </w:numPr>
        <w:jc w:val="both"/>
        <w:rPr>
          <w:rFonts w:ascii="Times New Roman" w:cs="Times New Roman" w:hAnsi="Times New Roman"/>
        </w:rPr>
      </w:pPr>
      <w:r>
        <w:rPr>
          <w:rFonts w:ascii="Times New Roman" w:cs="Times New Roman" w:hAnsi="Times New Roman"/>
          <w:lang w:val="en-US"/>
        </w:rPr>
        <w:t xml:space="preserve">Even if you have a larger audience. Keep track of your best buyers across all your social media handles too. </w:t>
      </w:r>
    </w:p>
    <w:p>
      <w:pPr>
        <w:pStyle w:val="style4097"/>
        <w:numPr>
          <w:ilvl w:val="0"/>
          <w:numId w:val="2"/>
        </w:numPr>
        <w:jc w:val="both"/>
        <w:rPr>
          <w:rFonts w:ascii="Times New Roman" w:cs="Times New Roman" w:hAnsi="Times New Roman"/>
        </w:rPr>
      </w:pPr>
      <w:r>
        <w:rPr>
          <w:rFonts w:ascii="Times New Roman" w:cs="Times New Roman" w:hAnsi="Times New Roman"/>
          <w:lang w:val="en-US"/>
        </w:rPr>
        <w:t>Lead generation is a smart move to increase your sales. Once you get the right audience, don't delay this smart move!</w:t>
      </w:r>
    </w:p>
    <w:p>
      <w:pPr>
        <w:pStyle w:val="style4097"/>
        <w:numPr>
          <w:ilvl w:val="0"/>
          <w:numId w:val="2"/>
        </w:numPr>
        <w:jc w:val="both"/>
        <w:rPr>
          <w:rFonts w:ascii="Times New Roman" w:cs="Times New Roman" w:hAnsi="Times New Roman"/>
        </w:rPr>
      </w:pPr>
      <w:r>
        <w:rPr>
          <w:rFonts w:ascii="Times New Roman" w:cs="Times New Roman" w:hAnsi="Times New Roman"/>
        </w:rPr>
        <w:t xml:space="preserve">You </w:t>
      </w:r>
      <w:r>
        <w:rPr>
          <w:rFonts w:ascii="Times New Roman" w:cs="Times New Roman" w:hAnsi="Times New Roman"/>
        </w:rPr>
        <w:t xml:space="preserve">cannot be productive if you want to use every social media platform. </w:t>
      </w:r>
      <w:r>
        <w:rPr>
          <w:rFonts w:ascii="Times New Roman" w:cs="Times New Roman" w:hAnsi="Times New Roman"/>
        </w:rPr>
        <w:t>Therefore</w:t>
      </w:r>
      <w:r>
        <w:rPr>
          <w:rFonts w:ascii="Times New Roman" w:cs="Times New Roman" w:hAnsi="Times New Roman"/>
        </w:rPr>
        <w:t xml:space="preserve">, choosing the right social media platform suitable for your business will save you from exhaustion. </w:t>
      </w:r>
    </w:p>
    <w:p>
      <w:pPr>
        <w:pStyle w:val="style4097"/>
        <w:numPr>
          <w:ilvl w:val="0"/>
          <w:numId w:val="2"/>
        </w:numPr>
        <w:jc w:val="both"/>
        <w:rPr>
          <w:rFonts w:ascii="Times New Roman" w:cs="Times New Roman" w:hAnsi="Times New Roman"/>
        </w:rPr>
      </w:pPr>
      <w:r>
        <w:rPr>
          <w:rFonts w:ascii="Times New Roman" w:cs="Times New Roman" w:hAnsi="Times New Roman"/>
          <w:lang w:val="en-US"/>
        </w:rPr>
        <w:t>If you fail to prepare your profile in a presentable way, your audience will feel less urge to patronise you.</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To </w:t>
      </w:r>
      <w:r>
        <w:rPr>
          <w:rFonts w:ascii="Times New Roman" w:cs="Times New Roman" w:hAnsi="Times New Roman"/>
          <w:bCs/>
        </w:rPr>
        <w:t>prevent your unique usern</w:t>
      </w:r>
      <w:r>
        <w:rPr>
          <w:rFonts w:ascii="Times New Roman" w:cs="Times New Roman" w:hAnsi="Times New Roman"/>
        </w:rPr>
        <w:t xml:space="preserve">ame from being snatched by someone else, </w:t>
      </w:r>
      <w:r>
        <w:rPr>
          <w:rFonts w:ascii="Times New Roman" w:cs="Times New Roman" w:hAnsi="Times New Roman"/>
          <w:bCs/>
        </w:rPr>
        <w:t>secure your handles across all platforms</w:t>
      </w:r>
      <w:r>
        <w:rPr>
          <w:rFonts w:ascii="Times New Roman" w:cs="Times New Roman" w:hAnsi="Times New Roman"/>
          <w:bCs/>
        </w:rPr>
        <w:t xml:space="preserve"> </w:t>
      </w:r>
      <w:r>
        <w:rPr>
          <w:rFonts w:ascii="Times New Roman" w:cs="Times New Roman" w:hAnsi="Times New Roman"/>
          <w:bCs/>
        </w:rPr>
        <w:t>now</w:t>
      </w:r>
      <w:r>
        <w:rPr>
          <w:rFonts w:ascii="Times New Roman" w:cs="Times New Roman" w:hAnsi="Times New Roman"/>
        </w:rPr>
        <w:t>!</w:t>
      </w:r>
    </w:p>
    <w:p>
      <w:pPr>
        <w:pStyle w:val="style4097"/>
        <w:numPr>
          <w:ilvl w:val="0"/>
          <w:numId w:val="2"/>
        </w:numPr>
        <w:pBdr>
          <w:left w:val="none" w:sz="0" w:space="0" w:color="auto"/>
          <w:right w:val="none" w:sz="0" w:space="0" w:color="auto"/>
          <w:top w:val="none" w:sz="0" w:space="0" w:color="auto"/>
          <w:bottom w:val="none" w:sz="0" w:space="0" w:color="auto"/>
          <w:bar w:val="none" w:sz="0" w:space="0" w:color="auto"/>
          <w:between w:val="none" w:sz="0" w:space="0" w:color="auto"/>
        </w:pBdr>
        <w:spacing w:after="120"/>
        <w:jc w:val="both"/>
        <w:rPr>
          <w:rFonts w:ascii="Times New Roman" w:cs="Times New Roman" w:hAnsi="Times New Roman"/>
          <w:bCs/>
        </w:rPr>
      </w:pPr>
      <w:r>
        <w:rPr>
          <w:rFonts w:ascii="Times New Roman" w:cs="Times New Roman" w:hAnsi="Times New Roman"/>
          <w:bCs/>
        </w:rPr>
        <w:t xml:space="preserve">Don’t </w:t>
      </w:r>
      <w:r>
        <w:rPr>
          <w:rFonts w:ascii="Times New Roman" w:cs="Times New Roman" w:hAnsi="Times New Roman"/>
          <w:bCs/>
        </w:rPr>
        <w:t xml:space="preserve">buy </w:t>
      </w:r>
      <w:r>
        <w:rPr>
          <w:rFonts w:ascii="Times New Roman" w:cs="Times New Roman" w:hAnsi="Times New Roman"/>
          <w:bCs/>
        </w:rPr>
        <w:t>soci</w:t>
      </w:r>
      <w:r>
        <w:rPr>
          <w:rFonts w:ascii="Times New Roman" w:cs="Times New Roman" w:hAnsi="Times New Roman"/>
          <w:bCs/>
        </w:rPr>
        <w:t>a</w:t>
      </w:r>
      <w:r>
        <w:rPr>
          <w:rFonts w:ascii="Times New Roman" w:cs="Times New Roman" w:hAnsi="Times New Roman"/>
        </w:rPr>
        <w:t>l medi</w:t>
      </w:r>
      <w:r>
        <w:rPr>
          <w:rFonts w:ascii="Times New Roman" w:cs="Times New Roman" w:hAnsi="Times New Roman"/>
          <w:bCs/>
        </w:rPr>
        <w:t>a</w:t>
      </w:r>
      <w:r>
        <w:rPr>
          <w:rFonts w:ascii="Times New Roman" w:cs="Times New Roman" w:hAnsi="Times New Roman"/>
        </w:rPr>
        <w:t xml:space="preserve"> </w:t>
      </w:r>
      <w:r>
        <w:rPr>
          <w:rFonts w:ascii="Times New Roman" w:cs="Times New Roman" w:hAnsi="Times New Roman"/>
          <w:bCs/>
        </w:rPr>
        <w:t>bot follower list</w:t>
      </w:r>
      <w:r>
        <w:rPr>
          <w:rFonts w:ascii="Times New Roman" w:cs="Times New Roman" w:hAnsi="Times New Roman"/>
          <w:bCs/>
        </w:rPr>
        <w:t>, build re</w:t>
      </w:r>
      <w:r>
        <w:rPr>
          <w:rFonts w:ascii="Times New Roman" w:cs="Times New Roman" w:hAnsi="Times New Roman"/>
        </w:rPr>
        <w:t>al</w:t>
      </w:r>
      <w:r>
        <w:rPr>
          <w:rFonts w:ascii="Times New Roman" w:cs="Times New Roman" w:hAnsi="Times New Roman"/>
          <w:bCs/>
        </w:rPr>
        <w:t xml:space="preserve"> follower list</w:t>
      </w:r>
      <w:r>
        <w:rPr>
          <w:rFonts w:ascii="Times New Roman" w:cs="Times New Roman" w:hAnsi="Times New Roman"/>
          <w:bCs/>
        </w:rPr>
        <w:t xml:space="preserve"> </w:t>
      </w:r>
      <w:r>
        <w:rPr>
          <w:rFonts w:ascii="Times New Roman" w:cs="Times New Roman" w:hAnsi="Times New Roman"/>
          <w:bCs/>
        </w:rPr>
        <w:t>inste</w:t>
      </w:r>
      <w:r>
        <w:rPr>
          <w:rFonts w:ascii="Times New Roman" w:cs="Times New Roman" w:hAnsi="Times New Roman"/>
        </w:rPr>
        <w:t xml:space="preserve">ad. </w:t>
      </w:r>
      <w:r>
        <w:rPr>
          <w:rFonts w:ascii="Times New Roman" w:cs="Times New Roman" w:hAnsi="Times New Roman"/>
        </w:rPr>
        <w:t xml:space="preserve">Bot </w:t>
      </w:r>
      <w:r>
        <w:rPr>
          <w:rFonts w:ascii="Times New Roman" w:cs="Times New Roman" w:hAnsi="Times New Roman"/>
        </w:rPr>
        <w:t>followers won’t do your business any good.</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Post </w:t>
      </w:r>
      <w:r>
        <w:rPr>
          <w:rFonts w:ascii="Times New Roman" w:cs="Times New Roman" w:hAnsi="Times New Roman"/>
          <w:bCs/>
        </w:rPr>
        <w:t>content often</w:t>
      </w:r>
      <w:r>
        <w:rPr>
          <w:rFonts w:ascii="Times New Roman" w:cs="Times New Roman" w:hAnsi="Times New Roman"/>
        </w:rPr>
        <w:t xml:space="preserve"> but post </w:t>
      </w:r>
      <w:r>
        <w:rPr>
          <w:rFonts w:ascii="Times New Roman" w:cs="Times New Roman" w:hAnsi="Times New Roman"/>
          <w:bCs/>
        </w:rPr>
        <w:t>varying engaging contents to interest</w:t>
      </w:r>
      <w:r>
        <w:rPr>
          <w:rFonts w:ascii="Times New Roman" w:cs="Times New Roman" w:hAnsi="Times New Roman"/>
        </w:rPr>
        <w:t xml:space="preserve"> your audience.</w:t>
      </w:r>
      <w:r>
        <w:rPr>
          <w:rFonts w:ascii="Times New Roman" w:cs="Times New Roman" w:hAnsi="Times New Roman"/>
        </w:rPr>
        <w:t xml:space="preserve"> </w:t>
      </w:r>
    </w:p>
    <w:p>
      <w:pPr>
        <w:pStyle w:val="style4097"/>
        <w:numPr>
          <w:ilvl w:val="0"/>
          <w:numId w:val="2"/>
        </w:numPr>
        <w:jc w:val="both"/>
        <w:rPr>
          <w:rFonts w:ascii="Times New Roman" w:cs="Times New Roman" w:hAnsi="Times New Roman"/>
        </w:rPr>
      </w:pPr>
      <w:r>
        <w:rPr>
          <w:rFonts w:ascii="Times New Roman" w:cs="Times New Roman" w:hAnsi="Times New Roman"/>
          <w:lang w:val="en-US"/>
        </w:rPr>
        <w:t>Use your social engagement strategy to gain insights to other products related to your niche your customers are in love with. Give this a try and watch how your business expands!</w:t>
      </w:r>
    </w:p>
    <w:p>
      <w:pPr>
        <w:pStyle w:val="style4097"/>
        <w:numPr>
          <w:ilvl w:val="0"/>
          <w:numId w:val="2"/>
        </w:numPr>
        <w:jc w:val="both"/>
        <w:rPr>
          <w:rFonts w:ascii="Times New Roman" w:cs="Times New Roman" w:hAnsi="Times New Roman"/>
        </w:rPr>
      </w:pPr>
      <w:r>
        <w:rPr>
          <w:rFonts w:ascii="Times New Roman" w:cs="Times New Roman" w:hAnsi="Times New Roman"/>
          <w:lang w:val="en-US"/>
        </w:rPr>
        <w:t>It's okay to post engaging contents. But if you don't use relevant hashtags, you're limiting the power of your social media strategy.</w:t>
      </w:r>
    </w:p>
    <w:p>
      <w:pPr>
        <w:pStyle w:val="style4097"/>
        <w:numPr>
          <w:ilvl w:val="0"/>
          <w:numId w:val="2"/>
        </w:numPr>
        <w:jc w:val="both"/>
        <w:rPr>
          <w:rFonts w:ascii="Times New Roman" w:cs="Times New Roman" w:hAnsi="Times New Roman"/>
        </w:rPr>
      </w:pPr>
      <w:r>
        <w:rPr>
          <w:rFonts w:ascii="Times New Roman" w:cs="Times New Roman" w:hAnsi="Times New Roman"/>
          <w:lang w:val="en-US"/>
        </w:rPr>
        <w:t>Hashtags are awesome right? But don't overuse them!</w:t>
      </w:r>
    </w:p>
    <w:p>
      <w:pPr>
        <w:pStyle w:val="style4097"/>
        <w:numPr>
          <w:ilvl w:val="0"/>
          <w:numId w:val="2"/>
        </w:numPr>
        <w:jc w:val="both"/>
        <w:rPr>
          <w:rFonts w:ascii="Times New Roman" w:cs="Times New Roman" w:hAnsi="Times New Roman"/>
        </w:rPr>
      </w:pPr>
      <w:r>
        <w:rPr>
          <w:rFonts w:ascii="Times New Roman" w:cs="Times New Roman" w:hAnsi="Times New Roman"/>
          <w:lang w:val="en-US"/>
        </w:rPr>
        <w:t>If you don't scrutinize content credibility before sharing on your social media handle, your audience will always think twice before believing you.</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Don’t </w:t>
      </w:r>
      <w:r>
        <w:rPr>
          <w:rFonts w:ascii="Times New Roman" w:cs="Times New Roman" w:hAnsi="Times New Roman"/>
          <w:bCs/>
        </w:rPr>
        <w:t>imit</w:t>
      </w:r>
      <w:r>
        <w:rPr>
          <w:rFonts w:ascii="Times New Roman" w:cs="Times New Roman" w:hAnsi="Times New Roman"/>
        </w:rPr>
        <w:t>ate</w:t>
      </w:r>
      <w:r>
        <w:rPr>
          <w:rFonts w:ascii="Times New Roman" w:cs="Times New Roman" w:hAnsi="Times New Roman"/>
          <w:bCs/>
        </w:rPr>
        <w:t xml:space="preserve"> wh</w:t>
      </w:r>
      <w:r>
        <w:rPr>
          <w:rFonts w:ascii="Times New Roman" w:cs="Times New Roman" w:hAnsi="Times New Roman"/>
        </w:rPr>
        <w:t xml:space="preserve">at your competitors are doing online. </w:t>
      </w:r>
      <w:r>
        <w:rPr>
          <w:rFonts w:ascii="Times New Roman" w:cs="Times New Roman" w:hAnsi="Times New Roman"/>
          <w:bCs/>
        </w:rPr>
        <w:t>Define your brand's tone of voice</w:t>
      </w:r>
      <w:r>
        <w:rPr>
          <w:rFonts w:ascii="Times New Roman" w:cs="Times New Roman" w:hAnsi="Times New Roman"/>
          <w:bCs/>
        </w:rPr>
        <w:t xml:space="preserve"> </w:t>
      </w:r>
      <w:r>
        <w:rPr>
          <w:rFonts w:ascii="Times New Roman" w:cs="Times New Roman" w:hAnsi="Times New Roman"/>
          <w:bCs/>
        </w:rPr>
        <w:t>to m</w:t>
      </w:r>
      <w:r>
        <w:rPr>
          <w:rFonts w:ascii="Times New Roman" w:cs="Times New Roman" w:hAnsi="Times New Roman"/>
        </w:rPr>
        <w:t>ake you stand out.</w:t>
      </w:r>
    </w:p>
    <w:p>
      <w:pPr>
        <w:pStyle w:val="style4097"/>
        <w:numPr>
          <w:ilvl w:val="0"/>
          <w:numId w:val="2"/>
        </w:numPr>
        <w:jc w:val="both"/>
        <w:rPr>
          <w:rFonts w:ascii="Times New Roman" w:cs="Times New Roman" w:hAnsi="Times New Roman"/>
        </w:rPr>
      </w:pPr>
      <w:r>
        <w:rPr>
          <w:rFonts w:ascii="Times New Roman" w:cs="Times New Roman" w:hAnsi="Times New Roman"/>
          <w:lang w:val="en-US"/>
        </w:rPr>
        <w:t>Hosting competitions and giveaways are smart ways to entertain and garner more followers. Make sure you choose the relevant ones.</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If </w:t>
      </w:r>
      <w:r>
        <w:rPr>
          <w:rFonts w:ascii="Times New Roman" w:cs="Times New Roman" w:hAnsi="Times New Roman"/>
          <w:bCs/>
        </w:rPr>
        <w:t>you w</w:t>
      </w:r>
      <w:r>
        <w:rPr>
          <w:rFonts w:ascii="Times New Roman" w:cs="Times New Roman" w:hAnsi="Times New Roman"/>
        </w:rPr>
        <w:t xml:space="preserve">ant </w:t>
      </w:r>
      <w:r>
        <w:rPr>
          <w:rFonts w:ascii="Times New Roman" w:cs="Times New Roman" w:hAnsi="Times New Roman"/>
        </w:rPr>
        <w:t xml:space="preserve">new </w:t>
      </w:r>
      <w:r>
        <w:rPr>
          <w:rFonts w:ascii="Times New Roman" w:cs="Times New Roman" w:hAnsi="Times New Roman"/>
          <w:bCs/>
        </w:rPr>
        <w:t>a</w:t>
      </w:r>
      <w:r>
        <w:rPr>
          <w:rFonts w:ascii="Times New Roman" w:cs="Times New Roman" w:hAnsi="Times New Roman"/>
          <w:bCs/>
        </w:rPr>
        <w:t xml:space="preserve">nd existing </w:t>
      </w:r>
      <w:r>
        <w:rPr>
          <w:rFonts w:ascii="Times New Roman" w:cs="Times New Roman" w:hAnsi="Times New Roman"/>
        </w:rPr>
        <w:t xml:space="preserve">audience to trust you long-term, </w:t>
      </w:r>
      <w:r>
        <w:rPr>
          <w:rFonts w:ascii="Times New Roman" w:cs="Times New Roman" w:hAnsi="Times New Roman"/>
          <w:bCs/>
        </w:rPr>
        <w:t>apply for verification badges</w:t>
      </w:r>
      <w:r>
        <w:rPr>
          <w:rFonts w:ascii="Times New Roman" w:cs="Times New Roman" w:hAnsi="Times New Roman"/>
          <w:bCs/>
        </w:rPr>
        <w:t>, quickly.</w:t>
      </w:r>
    </w:p>
    <w:p>
      <w:pPr>
        <w:pStyle w:val="style4097"/>
        <w:numPr>
          <w:ilvl w:val="0"/>
          <w:numId w:val="2"/>
        </w:numPr>
        <w:jc w:val="both"/>
        <w:rPr>
          <w:rFonts w:ascii="Times New Roman" w:cs="Times New Roman" w:hAnsi="Times New Roman"/>
        </w:rPr>
      </w:pPr>
      <w:r>
        <w:rPr>
          <w:rFonts w:ascii="Times New Roman" w:cs="Times New Roman" w:hAnsi="Times New Roman"/>
          <w:bCs/>
        </w:rPr>
        <w:t>Collaborating</w:t>
      </w:r>
      <w:r>
        <w:rPr>
          <w:rFonts w:ascii="Times New Roman" w:cs="Times New Roman" w:hAnsi="Times New Roman"/>
          <w:bCs/>
        </w:rPr>
        <w:t xml:space="preserve"> with</w:t>
      </w:r>
      <w:r>
        <w:rPr>
          <w:rFonts w:ascii="Times New Roman" w:cs="Times New Roman" w:hAnsi="Times New Roman"/>
          <w:bCs/>
          <w:lang w:val="en-US"/>
        </w:rPr>
        <w:t xml:space="preserve"> social media</w:t>
      </w:r>
      <w:r>
        <w:rPr>
          <w:rFonts w:ascii="Times New Roman" w:cs="Times New Roman" w:hAnsi="Times New Roman"/>
          <w:bCs/>
        </w:rPr>
        <w:t xml:space="preserve"> b</w:t>
      </w:r>
      <w:r>
        <w:rPr>
          <w:rFonts w:ascii="Times New Roman" w:cs="Times New Roman" w:hAnsi="Times New Roman"/>
          <w:bCs/>
          <w:lang w:val="en-US"/>
        </w:rPr>
        <w:t>rand</w:t>
      </w:r>
      <w:r>
        <w:rPr>
          <w:rFonts w:ascii="Times New Roman" w:cs="Times New Roman" w:hAnsi="Times New Roman"/>
          <w:bCs/>
        </w:rPr>
        <w:t xml:space="preserve"> influencer</w:t>
      </w:r>
      <w:r>
        <w:rPr>
          <w:rFonts w:ascii="Times New Roman" w:cs="Times New Roman" w:hAnsi="Times New Roman"/>
          <w:bCs/>
          <w:lang w:val="en-US"/>
        </w:rPr>
        <w:t>s</w:t>
      </w:r>
      <w:r>
        <w:rPr>
          <w:rFonts w:ascii="Times New Roman" w:cs="Times New Roman" w:hAnsi="Times New Roman"/>
          <w:bCs/>
        </w:rPr>
        <w:t xml:space="preserve"> </w:t>
      </w:r>
      <w:r>
        <w:rPr>
          <w:rFonts w:ascii="Times New Roman" w:cs="Times New Roman" w:hAnsi="Times New Roman"/>
          <w:bCs/>
        </w:rPr>
        <w:t xml:space="preserve">will do more for your business </w:t>
      </w:r>
      <w:r>
        <w:rPr>
          <w:rFonts w:ascii="Times New Roman" w:cs="Times New Roman" w:hAnsi="Times New Roman"/>
        </w:rPr>
        <w:t>than what you can do alone.</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Your </w:t>
      </w:r>
      <w:r>
        <w:rPr>
          <w:rFonts w:ascii="Times New Roman" w:cs="Times New Roman" w:hAnsi="Times New Roman"/>
          <w:bCs/>
        </w:rPr>
        <w:t>a</w:t>
      </w:r>
      <w:r>
        <w:rPr>
          <w:rFonts w:ascii="Times New Roman" w:cs="Times New Roman" w:hAnsi="Times New Roman"/>
          <w:bCs/>
        </w:rPr>
        <w:t>udience will be h</w:t>
      </w:r>
      <w:r>
        <w:rPr>
          <w:rFonts w:ascii="Times New Roman" w:cs="Times New Roman" w:hAnsi="Times New Roman"/>
          <w:bCs/>
        </w:rPr>
        <w:t>a</w:t>
      </w:r>
      <w:r>
        <w:rPr>
          <w:rFonts w:ascii="Times New Roman" w:cs="Times New Roman" w:hAnsi="Times New Roman"/>
          <w:bCs/>
        </w:rPr>
        <w:t>ppy to he</w:t>
      </w:r>
      <w:r>
        <w:rPr>
          <w:rFonts w:ascii="Times New Roman" w:cs="Times New Roman" w:hAnsi="Times New Roman"/>
          <w:bCs/>
        </w:rPr>
        <w:t>a</w:t>
      </w:r>
      <w:r>
        <w:rPr>
          <w:rFonts w:ascii="Times New Roman" w:cs="Times New Roman" w:hAnsi="Times New Roman"/>
          <w:bCs/>
        </w:rPr>
        <w:t>r that they are p</w:t>
      </w:r>
      <w:r>
        <w:rPr>
          <w:rFonts w:ascii="Times New Roman" w:cs="Times New Roman" w:hAnsi="Times New Roman"/>
          <w:bCs/>
        </w:rPr>
        <w:t>a</w:t>
      </w:r>
      <w:r>
        <w:rPr>
          <w:rFonts w:ascii="Times New Roman" w:cs="Times New Roman" w:hAnsi="Times New Roman"/>
          <w:bCs/>
        </w:rPr>
        <w:t>rt of your success stories. So s</w:t>
      </w:r>
      <w:r>
        <w:rPr>
          <w:rFonts w:ascii="Times New Roman" w:cs="Times New Roman" w:hAnsi="Times New Roman"/>
          <w:bCs/>
        </w:rPr>
        <w:t>hare your accomplishments and celebrate them</w:t>
      </w:r>
      <w:r>
        <w:rPr>
          <w:rFonts w:ascii="Times New Roman" w:cs="Times New Roman" w:hAnsi="Times New Roman"/>
          <w:bCs/>
          <w:lang w:val="en-US"/>
        </w:rPr>
        <w:t>.</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There </w:t>
      </w:r>
      <w:r>
        <w:rPr>
          <w:rFonts w:ascii="Times New Roman" w:cs="Times New Roman" w:hAnsi="Times New Roman"/>
          <w:bCs/>
        </w:rPr>
        <w:t>is limit to wh</w:t>
      </w:r>
      <w:r>
        <w:rPr>
          <w:rFonts w:ascii="Times New Roman" w:cs="Times New Roman" w:hAnsi="Times New Roman"/>
        </w:rPr>
        <w:t xml:space="preserve">at organic ads can do for you. </w:t>
      </w:r>
      <w:r>
        <w:rPr>
          <w:rFonts w:ascii="Times New Roman" w:cs="Times New Roman" w:hAnsi="Times New Roman"/>
          <w:bCs/>
        </w:rPr>
        <w:t xml:space="preserve">Run </w:t>
      </w:r>
      <w:r>
        <w:rPr>
          <w:rFonts w:ascii="Times New Roman" w:cs="Times New Roman" w:hAnsi="Times New Roman"/>
          <w:bCs/>
        </w:rPr>
        <w:t>str</w:t>
      </w:r>
      <w:r>
        <w:rPr>
          <w:rFonts w:ascii="Times New Roman" w:cs="Times New Roman" w:hAnsi="Times New Roman"/>
        </w:rPr>
        <w:t xml:space="preserve">ategic </w:t>
      </w:r>
      <w:r>
        <w:rPr>
          <w:rFonts w:ascii="Times New Roman" w:cs="Times New Roman" w:hAnsi="Times New Roman"/>
          <w:bCs/>
        </w:rPr>
        <w:t>advertising campaigns</w:t>
      </w:r>
      <w:r>
        <w:rPr>
          <w:rFonts w:ascii="Times New Roman" w:cs="Times New Roman" w:hAnsi="Times New Roman"/>
          <w:bCs/>
        </w:rPr>
        <w:t xml:space="preserve"> </w:t>
      </w:r>
      <w:r>
        <w:rPr>
          <w:rFonts w:ascii="Times New Roman" w:cs="Times New Roman" w:hAnsi="Times New Roman"/>
        </w:rPr>
        <w:t>and watch how your social media account grows!</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In </w:t>
      </w:r>
      <w:r>
        <w:rPr>
          <w:rFonts w:ascii="Times New Roman" w:cs="Times New Roman" w:hAnsi="Times New Roman"/>
          <w:bCs/>
        </w:rPr>
        <w:t>order for your soci</w:t>
      </w:r>
      <w:r>
        <w:rPr>
          <w:rFonts w:ascii="Times New Roman" w:cs="Times New Roman" w:hAnsi="Times New Roman"/>
        </w:rPr>
        <w:t>al media accounts</w:t>
      </w:r>
      <w:r>
        <w:rPr>
          <w:rFonts w:ascii="Times New Roman" w:cs="Times New Roman" w:hAnsi="Times New Roman"/>
          <w:bCs/>
        </w:rPr>
        <w:t xml:space="preserve"> to st</w:t>
      </w:r>
      <w:r>
        <w:rPr>
          <w:rFonts w:ascii="Times New Roman" w:cs="Times New Roman" w:hAnsi="Times New Roman"/>
        </w:rPr>
        <w:t xml:space="preserve">ay relevant, </w:t>
      </w:r>
      <w:r>
        <w:rPr>
          <w:rFonts w:ascii="Times New Roman" w:cs="Times New Roman" w:hAnsi="Times New Roman"/>
          <w:bCs/>
        </w:rPr>
        <w:t xml:space="preserve">make shopping easy on </w:t>
      </w:r>
      <w:r>
        <w:rPr>
          <w:rFonts w:ascii="Times New Roman" w:cs="Times New Roman" w:hAnsi="Times New Roman"/>
        </w:rPr>
        <w:t xml:space="preserve">all </w:t>
      </w:r>
      <w:r>
        <w:rPr>
          <w:rFonts w:ascii="Times New Roman" w:cs="Times New Roman" w:hAnsi="Times New Roman"/>
          <w:bCs/>
        </w:rPr>
        <w:t>your s</w:t>
      </w:r>
      <w:r>
        <w:rPr>
          <w:rFonts w:ascii="Times New Roman" w:cs="Times New Roman" w:hAnsi="Times New Roman"/>
          <w:bCs/>
        </w:rPr>
        <w:t>oci</w:t>
      </w:r>
      <w:r>
        <w:rPr>
          <w:rFonts w:ascii="Times New Roman" w:cs="Times New Roman" w:hAnsi="Times New Roman"/>
        </w:rPr>
        <w:t xml:space="preserve">al </w:t>
      </w:r>
      <w:r>
        <w:rPr>
          <w:rFonts w:ascii="Times New Roman" w:cs="Times New Roman" w:hAnsi="Times New Roman"/>
          <w:bCs/>
        </w:rPr>
        <w:t>m</w:t>
      </w:r>
      <w:r>
        <w:rPr>
          <w:rFonts w:ascii="Times New Roman" w:cs="Times New Roman" w:hAnsi="Times New Roman"/>
          <w:bCs/>
        </w:rPr>
        <w:t>edi</w:t>
      </w:r>
      <w:r>
        <w:rPr>
          <w:rFonts w:ascii="Times New Roman" w:cs="Times New Roman" w:hAnsi="Times New Roman"/>
        </w:rPr>
        <w:t>a</w:t>
      </w:r>
      <w:r>
        <w:rPr>
          <w:rFonts w:ascii="Times New Roman" w:cs="Times New Roman" w:hAnsi="Times New Roman"/>
          <w:bCs/>
        </w:rPr>
        <w:t xml:space="preserve"> handles</w:t>
      </w:r>
      <w:r>
        <w:rPr>
          <w:rFonts w:ascii="Times New Roman" w:cs="Times New Roman" w:hAnsi="Times New Roman"/>
          <w:bCs/>
        </w:rPr>
        <w:t>.</w:t>
      </w:r>
      <w:r>
        <w:rPr>
          <w:rFonts w:cs="Times New Roman" w:hAnsi="Times New Roman"/>
          <w:lang w:val="en-US"/>
        </w:rPr>
        <w:t xml:space="preserve"> </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Even </w:t>
      </w:r>
      <w:r>
        <w:rPr>
          <w:rFonts w:ascii="Times New Roman" w:cs="Times New Roman" w:hAnsi="Times New Roman"/>
          <w:bCs/>
        </w:rPr>
        <w:t>if you c</w:t>
      </w:r>
      <w:r>
        <w:rPr>
          <w:rFonts w:ascii="Times New Roman" w:cs="Times New Roman" w:hAnsi="Times New Roman"/>
        </w:rPr>
        <w:t xml:space="preserve">an run your accounts yourself, relevant software tools ease the task for you. </w:t>
      </w:r>
      <w:r>
        <w:rPr>
          <w:rFonts w:ascii="Times New Roman" w:cs="Times New Roman" w:hAnsi="Times New Roman"/>
        </w:rPr>
        <w:t xml:space="preserve">So </w:t>
      </w:r>
      <w:r>
        <w:rPr>
          <w:rFonts w:ascii="Times New Roman" w:cs="Times New Roman" w:hAnsi="Times New Roman"/>
          <w:bCs/>
        </w:rPr>
        <w:t>use</w:t>
      </w:r>
      <w:r>
        <w:rPr>
          <w:rFonts w:ascii="Times New Roman" w:cs="Times New Roman" w:hAnsi="Times New Roman"/>
          <w:bCs/>
        </w:rPr>
        <w:t xml:space="preserve"> relev</w:t>
      </w:r>
      <w:r>
        <w:rPr>
          <w:rFonts w:ascii="Times New Roman" w:cs="Times New Roman" w:hAnsi="Times New Roman"/>
        </w:rPr>
        <w:t>a</w:t>
      </w:r>
      <w:r>
        <w:rPr>
          <w:rFonts w:ascii="Times New Roman" w:cs="Times New Roman" w:hAnsi="Times New Roman"/>
        </w:rPr>
        <w:t>nt</w:t>
      </w:r>
      <w:r>
        <w:rPr>
          <w:rFonts w:ascii="Times New Roman" w:cs="Times New Roman" w:hAnsi="Times New Roman"/>
          <w:bCs/>
        </w:rPr>
        <w:t xml:space="preserve"> tools to achieve more</w:t>
      </w:r>
      <w:r>
        <w:rPr>
          <w:rFonts w:ascii="Times New Roman" w:cs="Times New Roman" w:hAnsi="Times New Roman"/>
          <w:bCs/>
        </w:rPr>
        <w:t>.</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 </w:t>
      </w:r>
      <w:r>
        <w:rPr>
          <w:rFonts w:ascii="Times New Roman" w:cs="Times New Roman" w:hAnsi="Times New Roman"/>
          <w:bCs/>
          <w:lang w:val="en-US"/>
        </w:rPr>
        <w:t>I</w:t>
      </w:r>
      <w:r>
        <w:rPr>
          <w:rFonts w:ascii="Times New Roman" w:cs="Times New Roman" w:hAnsi="Times New Roman"/>
          <w:bCs/>
        </w:rPr>
        <w:t>f you don’t log in to your accounts daily, you m</w:t>
      </w:r>
      <w:r>
        <w:rPr>
          <w:rFonts w:ascii="Times New Roman" w:cs="Times New Roman" w:hAnsi="Times New Roman"/>
        </w:rPr>
        <w:t>ay lose track on what’s trending and your competitors may outshine you.</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It </w:t>
      </w:r>
      <w:r>
        <w:rPr>
          <w:rFonts w:ascii="Times New Roman" w:cs="Times New Roman" w:hAnsi="Times New Roman"/>
          <w:bCs/>
        </w:rPr>
        <w:t>is not enough th</w:t>
      </w:r>
      <w:r>
        <w:rPr>
          <w:rFonts w:ascii="Times New Roman" w:cs="Times New Roman" w:hAnsi="Times New Roman"/>
        </w:rPr>
        <w:t xml:space="preserve">at </w:t>
      </w:r>
      <w:r>
        <w:rPr>
          <w:rFonts w:ascii="Times New Roman" w:cs="Times New Roman" w:hAnsi="Times New Roman"/>
          <w:bCs/>
        </w:rPr>
        <w:t>you h</w:t>
      </w:r>
      <w:r>
        <w:rPr>
          <w:rFonts w:ascii="Times New Roman" w:cs="Times New Roman" w:hAnsi="Times New Roman"/>
        </w:rPr>
        <w:t xml:space="preserve">ave online presence, </w:t>
      </w:r>
      <w:r>
        <w:rPr>
          <w:rFonts w:ascii="Times New Roman" w:cs="Times New Roman" w:hAnsi="Times New Roman"/>
          <w:bCs/>
        </w:rPr>
        <w:t>making communication easier for your clients</w:t>
      </w:r>
      <w:r>
        <w:rPr>
          <w:rFonts w:ascii="Times New Roman" w:cs="Times New Roman" w:hAnsi="Times New Roman"/>
          <w:bCs/>
        </w:rPr>
        <w:t xml:space="preserve"> </w:t>
      </w:r>
      <w:r>
        <w:rPr>
          <w:rFonts w:ascii="Times New Roman" w:cs="Times New Roman" w:hAnsi="Times New Roman"/>
          <w:bCs/>
        </w:rPr>
        <w:t>will foster customer retent</w:t>
      </w:r>
      <w:r>
        <w:rPr>
          <w:rFonts w:ascii="Times New Roman" w:cs="Times New Roman" w:hAnsi="Times New Roman"/>
          <w:bCs/>
        </w:rPr>
        <w:t>ion. So communic</w:t>
      </w:r>
      <w:r>
        <w:rPr>
          <w:rFonts w:ascii="Times New Roman" w:cs="Times New Roman" w:hAnsi="Times New Roman"/>
        </w:rPr>
        <w:t>a</w:t>
      </w:r>
      <w:r>
        <w:rPr>
          <w:rFonts w:ascii="Times New Roman" w:cs="Times New Roman" w:hAnsi="Times New Roman"/>
        </w:rPr>
        <w:t xml:space="preserve">te with your customers </w:t>
      </w:r>
      <w:r>
        <w:rPr>
          <w:rFonts w:ascii="Times New Roman" w:cs="Times New Roman" w:hAnsi="Times New Roman"/>
          <w:lang w:val="en-US"/>
        </w:rPr>
        <w:t>whenever</w:t>
      </w:r>
      <w:r>
        <w:rPr>
          <w:rFonts w:ascii="Times New Roman" w:cs="Times New Roman" w:hAnsi="Times New Roman"/>
        </w:rPr>
        <w:t xml:space="preserve"> </w:t>
      </w:r>
      <w:r>
        <w:rPr>
          <w:rFonts w:ascii="Times New Roman" w:cs="Times New Roman" w:hAnsi="Times New Roman"/>
          <w:lang w:val="en-US"/>
        </w:rPr>
        <w:t xml:space="preserve">and however </w:t>
      </w:r>
      <w:r>
        <w:rPr>
          <w:rFonts w:ascii="Times New Roman" w:cs="Times New Roman" w:hAnsi="Times New Roman"/>
        </w:rPr>
        <w:t>they w</w:t>
      </w:r>
      <w:r>
        <w:rPr>
          <w:rFonts w:ascii="Times New Roman" w:cs="Times New Roman" w:hAnsi="Times New Roman"/>
        </w:rPr>
        <w:t>a</w:t>
      </w:r>
      <w:r>
        <w:rPr>
          <w:rFonts w:ascii="Times New Roman" w:cs="Times New Roman" w:hAnsi="Times New Roman"/>
        </w:rPr>
        <w:t>nt it.</w:t>
      </w:r>
    </w:p>
    <w:p>
      <w:pPr>
        <w:pStyle w:val="style4097"/>
        <w:numPr>
          <w:ilvl w:val="0"/>
          <w:numId w:val="2"/>
        </w:numPr>
        <w:jc w:val="both"/>
        <w:rPr>
          <w:rFonts w:ascii="Times New Roman" w:cs="Times New Roman" w:hAnsi="Times New Roman"/>
        </w:rPr>
      </w:pPr>
      <w:r>
        <w:rPr>
          <w:rFonts w:ascii="Times New Roman" w:cs="Times New Roman" w:hAnsi="Times New Roman"/>
          <w:lang w:val="en-US"/>
        </w:rPr>
        <w:t xml:space="preserve">Use automated bot to give quicker reply to audience's short FAQs  but don't give room for automation to make you rigid to your clients, keep being human. </w:t>
      </w:r>
    </w:p>
    <w:p>
      <w:pPr>
        <w:pStyle w:val="style4097"/>
        <w:numPr>
          <w:ilvl w:val="0"/>
          <w:numId w:val="2"/>
        </w:numPr>
        <w:jc w:val="both"/>
        <w:rPr>
          <w:rFonts w:ascii="Times New Roman" w:cs="Times New Roman" w:hAnsi="Times New Roman"/>
        </w:rPr>
      </w:pPr>
      <w:r>
        <w:rPr>
          <w:rFonts w:ascii="Times New Roman" w:cs="Times New Roman" w:hAnsi="Times New Roman"/>
          <w:lang w:val="en-US"/>
        </w:rPr>
        <w:t xml:space="preserve"> If you empower your employees to become your brand advocate, you'll be amazed at how far your brand has travelled. This is a good feat for your business.</w:t>
      </w:r>
    </w:p>
    <w:p>
      <w:pPr>
        <w:pStyle w:val="style4097"/>
        <w:numPr>
          <w:ilvl w:val="0"/>
          <w:numId w:val="2"/>
        </w:numPr>
        <w:jc w:val="both"/>
        <w:rPr>
          <w:rFonts w:ascii="Times New Roman" w:cs="Times New Roman" w:hAnsi="Times New Roman"/>
        </w:rPr>
      </w:pPr>
      <w:r>
        <w:rPr>
          <w:rFonts w:ascii="Times New Roman" w:cs="Times New Roman" w:hAnsi="Times New Roman"/>
          <w:lang w:val="en-US"/>
        </w:rPr>
        <w:t>Increasing your service speed should be one of your marketing goals, don't wait for your audience to complain before you make the right move. Use that to outshine your competitors today!.</w:t>
      </w:r>
    </w:p>
    <w:p>
      <w:pPr>
        <w:pStyle w:val="style4097"/>
        <w:numPr>
          <w:ilvl w:val="0"/>
          <w:numId w:val="2"/>
        </w:numPr>
        <w:jc w:val="both"/>
        <w:rPr>
          <w:rFonts w:ascii="Times New Roman" w:cs="Times New Roman" w:hAnsi="Times New Roman"/>
        </w:rPr>
      </w:pPr>
      <w:r>
        <w:rPr>
          <w:rFonts w:ascii="Times New Roman" w:cs="Times New Roman" w:hAnsi="Times New Roman"/>
          <w:lang w:val="en-US"/>
        </w:rPr>
        <w:t>A communication plan guides you or your team on how to respond to situations in times of crisis. Prepare and take a one seriously. If you don't, you or your team may lose many of your audience in times of crisis.</w:t>
      </w:r>
    </w:p>
    <w:p>
      <w:pPr>
        <w:pStyle w:val="style4097"/>
        <w:numPr>
          <w:ilvl w:val="0"/>
          <w:numId w:val="2"/>
        </w:numPr>
        <w:jc w:val="both"/>
        <w:rPr>
          <w:rFonts w:ascii="Times New Roman" w:cs="Times New Roman" w:hAnsi="Times New Roman"/>
        </w:rPr>
      </w:pPr>
      <w:r>
        <w:rPr>
          <w:rFonts w:ascii="Times New Roman" w:cs="Times New Roman" w:hAnsi="Times New Roman"/>
          <w:bCs/>
        </w:rPr>
        <w:t xml:space="preserve">There’s </w:t>
      </w:r>
      <w:r>
        <w:rPr>
          <w:rFonts w:ascii="Times New Roman" w:cs="Times New Roman" w:hAnsi="Times New Roman"/>
          <w:bCs/>
        </w:rPr>
        <w:t>no w</w:t>
      </w:r>
      <w:r>
        <w:rPr>
          <w:rFonts w:ascii="Times New Roman" w:cs="Times New Roman" w:hAnsi="Times New Roman"/>
        </w:rPr>
        <w:t xml:space="preserve">ay you can learn what to upgrade if you don’t </w:t>
      </w:r>
      <w:r>
        <w:rPr>
          <w:rFonts w:ascii="Times New Roman" w:cs="Times New Roman" w:hAnsi="Times New Roman"/>
          <w:bCs/>
        </w:rPr>
        <w:t>request feedback from your clients</w:t>
      </w:r>
      <w:r>
        <w:rPr>
          <w:rFonts w:ascii="Times New Roman" w:cs="Times New Roman" w:hAnsi="Times New Roman"/>
          <w:bCs/>
        </w:rPr>
        <w:t>. Feedb</w:t>
      </w:r>
      <w:r>
        <w:rPr>
          <w:rFonts w:ascii="Times New Roman" w:cs="Times New Roman" w:hAnsi="Times New Roman"/>
        </w:rPr>
        <w:t>a</w:t>
      </w:r>
      <w:r>
        <w:rPr>
          <w:rFonts w:ascii="Times New Roman" w:cs="Times New Roman" w:hAnsi="Times New Roman"/>
        </w:rPr>
        <w:t xml:space="preserve">cks </w:t>
      </w:r>
      <w:r>
        <w:rPr>
          <w:rFonts w:ascii="Times New Roman" w:cs="Times New Roman" w:hAnsi="Times New Roman"/>
        </w:rPr>
        <w:t>a</w:t>
      </w:r>
      <w:r>
        <w:rPr>
          <w:rFonts w:ascii="Times New Roman" w:cs="Times New Roman" w:hAnsi="Times New Roman"/>
        </w:rPr>
        <w:t xml:space="preserve">re surefire </w:t>
      </w:r>
      <w:r>
        <w:rPr>
          <w:rFonts w:ascii="Times New Roman" w:cs="Times New Roman" w:hAnsi="Times New Roman"/>
        </w:rPr>
        <w:t>a</w:t>
      </w:r>
      <w:r>
        <w:rPr>
          <w:rFonts w:ascii="Times New Roman" w:cs="Times New Roman" w:hAnsi="Times New Roman"/>
        </w:rPr>
        <w:t>venues to improvements.</w:t>
      </w:r>
    </w:p>
    <w:p>
      <w:pPr>
        <w:pStyle w:val="style4097"/>
        <w:numPr>
          <w:ilvl w:val="0"/>
          <w:numId w:val="2"/>
        </w:numPr>
        <w:jc w:val="both"/>
        <w:rPr>
          <w:rFonts w:ascii="Adobe Garamond Pro" w:cs="Arial" w:eastAsia="Times New Roman" w:hAnsi="Adobe Garamond Pro"/>
          <w:color w:val="212529"/>
          <w:sz w:val="28"/>
          <w:szCs w:val="28"/>
          <w:bdr w:val="none" w:sz="0" w:space="0" w:color="auto"/>
        </w:rPr>
      </w:pPr>
      <w:r>
        <w:rPr>
          <w:rFonts w:ascii="Times New Roman" w:cs="Times New Roman" w:hAnsi="Times New Roman"/>
        </w:rPr>
        <w:t xml:space="preserve">Don’t </w:t>
      </w:r>
      <w:r>
        <w:rPr>
          <w:rFonts w:ascii="Times New Roman" w:cs="Times New Roman" w:hAnsi="Times New Roman"/>
        </w:rPr>
        <w:t xml:space="preserve">just implement the above best practices, but keep track of your performance, too. </w:t>
      </w:r>
      <w:r>
        <w:rPr>
          <w:rFonts w:ascii="Times New Roman" w:cs="Times New Roman" w:hAnsi="Times New Roman"/>
        </w:rPr>
        <w:t xml:space="preserve">That </w:t>
      </w:r>
      <w:r>
        <w:rPr>
          <w:rFonts w:ascii="Times New Roman" w:cs="Times New Roman" w:hAnsi="Times New Roman"/>
        </w:rPr>
        <w:t>will let you know what works and what does not!</w:t>
      </w:r>
    </w:p>
    <w:p>
      <w:pPr>
        <w:pStyle w:val="style4097"/>
        <w:numPr>
          <w:ilvl w:val="0"/>
          <w:numId w:val="0"/>
        </w:numPr>
        <w:ind w:left="720" w:firstLine="0"/>
        <w:jc w:val="both"/>
        <w:rPr>
          <w:rFonts w:ascii="Adobe Garamond Pro" w:cs="Arial" w:eastAsia="Times New Roman" w:hAnsi="Adobe Garamond Pro"/>
          <w:color w:val="212529"/>
          <w:sz w:val="28"/>
          <w:szCs w:val="28"/>
          <w:bdr w:val="none" w:sz="0" w:space="0" w:color="auto"/>
        </w:rPr>
      </w:pPr>
    </w:p>
    <w:sectPr>
      <w:headerReference w:type="default" r:id="rId2"/>
      <w:footerReference w:type="default" r:id="rId3"/>
      <w:pgSz w:w="12240" w:h="15840" w:orient="portrait"/>
      <w:pgMar w:top="1440" w:right="1440" w:bottom="1440" w:left="1440" w:header="720" w:footer="86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ernard MT Condensed">
    <w:altName w:val="Bernard MT Condensed"/>
    <w:panose1 w:val="02050806060009020404"/>
    <w:charset w:val="00"/>
    <w:family w:val="roman"/>
    <w:pitch w:val="variable"/>
    <w:sig w:usb0="00000003" w:usb1="00000000" w:usb2="00000000" w:usb3="00000000" w:csb0="00000001" w:csb1="00000000"/>
  </w:font>
  <w:font w:name="Times New Roman">
    <w:altName w:val="Times New Roman"/>
    <w:panose1 w:val="02020603050004020304"/>
    <w:charset w:val="00"/>
    <w:family w:val="roman"/>
    <w:pitch w:val="variable"/>
    <w:sig w:usb0="E0002EFF" w:usb1="C000785B" w:usb2="00000009" w:usb3="00000000" w:csb0="000001FF" w:csb1="00000000"/>
  </w:font>
  <w:font w:name="Arial Unicode MS">
    <w:altName w:val="Arial Unicode MS"/>
    <w:panose1 w:val="020b0604020002020204"/>
    <w:charset w:val="80"/>
    <w:family w:val="swiss"/>
    <w:pitch w:val="variable"/>
    <w:sig w:usb0="F7FFAFFF" w:usb1="E9DFFFFF" w:usb2="0000003F" w:usb3="00000000" w:csb0="003F01FF" w:csb1="00000000"/>
  </w:font>
  <w:font w:name="Symbol">
    <w:altName w:val="Symbol"/>
    <w:panose1 w:val="05050102010007020507"/>
    <w:charset w:val="02"/>
    <w:family w:val="roman"/>
    <w:pitch w:val="variable"/>
    <w:sig w:usb0="00000000" w:usb1="10000000" w:usb2="00000000" w:usb3="00000000" w:csb0="80000000" w:csb1="00000000"/>
  </w:font>
  <w:font w:name="Adobe Garamond Pro">
    <w:altName w:val="Georgia"/>
    <w:panose1 w:val="00000000000000000000"/>
    <w:charset w:val="4d"/>
    <w:family w:val="roman"/>
    <w:pitch w:val="variable"/>
    <w:sig w:usb0="00000001" w:usb1="00000001" w:usb2="00000000" w:usb3="00000000" w:csb0="00000093" w:csb1="00000000"/>
  </w:font>
  <w:font w:name="Arial">
    <w:altName w:val="Arial"/>
    <w:panose1 w:val="020b0604020002020204"/>
    <w:charset w:val="00"/>
    <w:family w:val="swiss"/>
    <w:pitch w:val="variable"/>
    <w:sig w:usb0="E0002EFF" w:usb1="C0007843" w:usb2="00000009" w:usb3="00000000" w:csb0="0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494C4D6C"/>
    <w:lvl w:ilvl="0">
      <w:start w:val="1"/>
      <w:numFmt w:val="bullet"/>
      <w:lvlText w:val=""/>
      <w:lvlJc w:val="left"/>
      <w:pPr>
        <w:ind w:left="360" w:hanging="360"/>
      </w:pPr>
      <w:rPr>
        <w:rFonts w:ascii="Bernard MT Condensed" w:hAnsi="Bernard MT Condensed" w:hint="default"/>
        <w:b w:val="false"/>
        <w:i w:val="false"/>
        <w:caps w:val="false"/>
        <w:smallCaps w:val="false"/>
        <w:spacing w:val="0"/>
        <w:sz w:val="28"/>
        <w:szCs w:val="28"/>
      </w:rPr>
    </w:lvl>
    <w:lvl w:ilvl="1">
      <w:start w:val="1"/>
      <w:numFmt w:val="bullet"/>
      <w:lvlText w:val="•"/>
      <w:lvlJc w:val="left"/>
      <w:pPr>
        <w:ind w:left="409" w:hanging="229"/>
      </w:pPr>
      <w:rPr>
        <w:rFonts w:ascii="Times New Roman" w:cs="Times New Roman" w:hAnsi="Arial Unicode MS" w:hint="default"/>
        <w:caps w:val="false"/>
        <w:smallCaps w:val="false"/>
        <w:spacing w:val="0"/>
        <w:position w:val="-2"/>
      </w:rPr>
    </w:lvl>
    <w:lvl w:ilvl="2">
      <w:start w:val="1"/>
      <w:numFmt w:val="bullet"/>
      <w:lvlText w:val="•"/>
      <w:lvlJc w:val="left"/>
      <w:pPr>
        <w:ind w:left="589" w:hanging="229"/>
      </w:pPr>
      <w:rPr>
        <w:rFonts w:ascii="Times New Roman" w:cs="Times New Roman" w:hAnsi="Arial Unicode MS" w:hint="default"/>
        <w:caps w:val="false"/>
        <w:smallCaps w:val="false"/>
        <w:spacing w:val="0"/>
        <w:position w:val="-2"/>
      </w:rPr>
    </w:lvl>
    <w:lvl w:ilvl="3">
      <w:start w:val="1"/>
      <w:numFmt w:val="bullet"/>
      <w:lvlText w:val="•"/>
      <w:lvlJc w:val="left"/>
      <w:pPr>
        <w:ind w:left="769" w:hanging="229"/>
      </w:pPr>
      <w:rPr>
        <w:rFonts w:ascii="Times New Roman" w:cs="Times New Roman" w:hAnsi="Arial Unicode MS" w:hint="default"/>
        <w:caps w:val="false"/>
        <w:smallCaps w:val="false"/>
        <w:spacing w:val="0"/>
        <w:position w:val="-2"/>
      </w:rPr>
    </w:lvl>
    <w:lvl w:ilvl="4">
      <w:start w:val="1"/>
      <w:numFmt w:val="bullet"/>
      <w:lvlText w:val="•"/>
      <w:lvlJc w:val="left"/>
      <w:pPr>
        <w:ind w:left="949" w:hanging="229"/>
      </w:pPr>
      <w:rPr>
        <w:rFonts w:ascii="Times New Roman" w:cs="Times New Roman" w:hAnsi="Arial Unicode MS" w:hint="default"/>
        <w:caps w:val="false"/>
        <w:smallCaps w:val="false"/>
        <w:spacing w:val="0"/>
        <w:position w:val="-2"/>
      </w:rPr>
    </w:lvl>
    <w:lvl w:ilvl="5">
      <w:start w:val="1"/>
      <w:numFmt w:val="bullet"/>
      <w:lvlText w:val="•"/>
      <w:lvlJc w:val="left"/>
      <w:pPr>
        <w:ind w:left="1129" w:hanging="229"/>
      </w:pPr>
      <w:rPr>
        <w:rFonts w:ascii="Times New Roman" w:cs="Times New Roman" w:hAnsi="Arial Unicode MS" w:hint="default"/>
        <w:caps w:val="false"/>
        <w:smallCaps w:val="false"/>
        <w:spacing w:val="0"/>
        <w:position w:val="-2"/>
      </w:rPr>
    </w:lvl>
    <w:lvl w:ilvl="6">
      <w:start w:val="1"/>
      <w:numFmt w:val="bullet"/>
      <w:lvlText w:val="•"/>
      <w:lvlJc w:val="left"/>
      <w:pPr>
        <w:ind w:left="1309" w:hanging="229"/>
      </w:pPr>
      <w:rPr>
        <w:rFonts w:ascii="Times New Roman" w:cs="Times New Roman" w:hAnsi="Arial Unicode MS" w:hint="default"/>
        <w:caps w:val="false"/>
        <w:smallCaps w:val="false"/>
        <w:spacing w:val="0"/>
        <w:position w:val="-2"/>
      </w:rPr>
    </w:lvl>
    <w:lvl w:ilvl="7">
      <w:start w:val="1"/>
      <w:numFmt w:val="bullet"/>
      <w:lvlText w:val="•"/>
      <w:lvlJc w:val="left"/>
      <w:pPr>
        <w:ind w:left="1489" w:hanging="229"/>
      </w:pPr>
      <w:rPr>
        <w:rFonts w:ascii="Times New Roman" w:cs="Times New Roman" w:hAnsi="Arial Unicode MS" w:hint="default"/>
        <w:caps w:val="false"/>
        <w:smallCaps w:val="false"/>
        <w:spacing w:val="0"/>
        <w:position w:val="-2"/>
      </w:rPr>
    </w:lvl>
    <w:lvl w:ilvl="8">
      <w:start w:val="1"/>
      <w:numFmt w:val="bullet"/>
      <w:lvlText w:val="•"/>
      <w:lvlJc w:val="left"/>
      <w:pPr>
        <w:ind w:left="1669" w:hanging="229"/>
      </w:pPr>
      <w:rPr>
        <w:rFonts w:ascii="Times New Roman" w:cs="Times New Roman" w:hAnsi="Arial Unicode MS" w:hint="default"/>
        <w:caps w:val="false"/>
        <w:smallCaps w:val="false"/>
        <w:spacing w:val="0"/>
        <w:position w:val="-2"/>
      </w:rPr>
    </w:lvl>
  </w:abstractNum>
  <w:abstractNum w:abstractNumId="1">
    <w:nsid w:val="00000001"/>
    <w:multiLevelType w:val="multilevel"/>
    <w:tmpl w:val="1FC4EA6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2">
    <w:nsid w:val="00000002"/>
    <w:multiLevelType w:val="hybridMultilevel"/>
    <w:tmpl w:val="09682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199845B8"/>
    <w:lvl w:ilvl="0" w:tplc="0409000F">
      <w:start w:val="1"/>
      <w:numFmt w:val="decimal"/>
      <w:lvlText w:val="%1."/>
      <w:lvlJc w:val="left"/>
      <w:pPr>
        <w:ind w:left="360" w:hanging="360"/>
      </w:pPr>
      <w:rPr>
        <w:caps w:val="false"/>
        <w:smallCaps w:val="false"/>
        <w:outline w:val="false"/>
        <w:emboss w:val="false"/>
        <w:imprint w:val="false"/>
        <w:spacing w:val="0"/>
        <w:w w:val="100"/>
        <w:kern w:val="0"/>
        <w:position w:val="0"/>
        <w:highlight w:val="none"/>
        <w:vertAlign w:val="baseline"/>
      </w:rPr>
    </w:lvl>
    <w:lvl w:ilvl="1">
      <w:start w:val="1"/>
      <w:numFmt w:val="bullet"/>
      <w:lvlText w:val="•"/>
      <w:lvlJc w:val="left"/>
      <w:pPr>
        <w:ind w:left="409" w:hanging="229"/>
      </w:pPr>
      <w:rPr>
        <w:rFonts w:hAnsi="Arial Unicode MS"/>
        <w:caps w:val="false"/>
        <w:smallCaps w:val="false"/>
        <w:outline w:val="false"/>
        <w:emboss w:val="false"/>
        <w:imprint w:val="false"/>
        <w:spacing w:val="0"/>
        <w:w w:val="100"/>
        <w:kern w:val="0"/>
        <w:position w:val="-2"/>
        <w:highlight w:val="none"/>
        <w:vertAlign w:val="baseline"/>
      </w:rPr>
    </w:lvl>
    <w:lvl w:ilvl="2">
      <w:start w:val="1"/>
      <w:numFmt w:val="bullet"/>
      <w:lvlText w:val="•"/>
      <w:lvlJc w:val="left"/>
      <w:pPr>
        <w:ind w:left="589" w:hanging="229"/>
      </w:pPr>
      <w:rPr>
        <w:rFonts w:hAnsi="Arial Unicode MS"/>
        <w:caps w:val="false"/>
        <w:smallCaps w:val="false"/>
        <w:outline w:val="false"/>
        <w:emboss w:val="false"/>
        <w:imprint w:val="false"/>
        <w:spacing w:val="0"/>
        <w:w w:val="100"/>
        <w:kern w:val="0"/>
        <w:position w:val="-2"/>
        <w:highlight w:val="none"/>
        <w:vertAlign w:val="baseline"/>
      </w:rPr>
    </w:lvl>
    <w:lvl w:ilvl="3">
      <w:start w:val="1"/>
      <w:numFmt w:val="bullet"/>
      <w:lvlText w:val="•"/>
      <w:lvlJc w:val="left"/>
      <w:pPr>
        <w:ind w:left="769" w:hanging="229"/>
      </w:pPr>
      <w:rPr>
        <w:rFonts w:hAnsi="Arial Unicode MS"/>
        <w:caps w:val="false"/>
        <w:smallCaps w:val="false"/>
        <w:outline w:val="false"/>
        <w:emboss w:val="false"/>
        <w:imprint w:val="false"/>
        <w:spacing w:val="0"/>
        <w:w w:val="100"/>
        <w:kern w:val="0"/>
        <w:position w:val="-2"/>
        <w:highlight w:val="none"/>
        <w:vertAlign w:val="baseline"/>
      </w:rPr>
    </w:lvl>
    <w:lvl w:ilvl="4">
      <w:start w:val="1"/>
      <w:numFmt w:val="bullet"/>
      <w:lvlText w:val="•"/>
      <w:lvlJc w:val="left"/>
      <w:pPr>
        <w:ind w:left="949" w:hanging="229"/>
      </w:pPr>
      <w:rPr>
        <w:rFonts w:hAnsi="Arial Unicode MS"/>
        <w:caps w:val="false"/>
        <w:smallCaps w:val="false"/>
        <w:outline w:val="false"/>
        <w:emboss w:val="false"/>
        <w:imprint w:val="false"/>
        <w:spacing w:val="0"/>
        <w:w w:val="100"/>
        <w:kern w:val="0"/>
        <w:position w:val="-2"/>
        <w:highlight w:val="none"/>
        <w:vertAlign w:val="baseline"/>
      </w:rPr>
    </w:lvl>
    <w:lvl w:ilvl="5">
      <w:start w:val="1"/>
      <w:numFmt w:val="bullet"/>
      <w:lvlText w:val="•"/>
      <w:lvlJc w:val="left"/>
      <w:pPr>
        <w:ind w:left="1129" w:hanging="229"/>
      </w:pPr>
      <w:rPr>
        <w:rFonts w:hAnsi="Arial Unicode MS"/>
        <w:caps w:val="false"/>
        <w:smallCaps w:val="false"/>
        <w:outline w:val="false"/>
        <w:emboss w:val="false"/>
        <w:imprint w:val="false"/>
        <w:spacing w:val="0"/>
        <w:w w:val="100"/>
        <w:kern w:val="0"/>
        <w:position w:val="-2"/>
        <w:highlight w:val="none"/>
        <w:vertAlign w:val="baseline"/>
      </w:rPr>
    </w:lvl>
    <w:lvl w:ilvl="6">
      <w:start w:val="1"/>
      <w:numFmt w:val="bullet"/>
      <w:lvlText w:val="•"/>
      <w:lvlJc w:val="left"/>
      <w:pPr>
        <w:ind w:left="1309" w:hanging="229"/>
      </w:pPr>
      <w:rPr>
        <w:rFonts w:hAnsi="Arial Unicode MS"/>
        <w:caps w:val="false"/>
        <w:smallCaps w:val="false"/>
        <w:outline w:val="false"/>
        <w:emboss w:val="false"/>
        <w:imprint w:val="false"/>
        <w:spacing w:val="0"/>
        <w:w w:val="100"/>
        <w:kern w:val="0"/>
        <w:position w:val="-2"/>
        <w:highlight w:val="none"/>
        <w:vertAlign w:val="baseline"/>
      </w:rPr>
    </w:lvl>
    <w:lvl w:ilvl="7">
      <w:start w:val="1"/>
      <w:numFmt w:val="bullet"/>
      <w:lvlText w:val="•"/>
      <w:lvlJc w:val="left"/>
      <w:pPr>
        <w:ind w:left="1489" w:hanging="229"/>
      </w:pPr>
      <w:rPr>
        <w:rFonts w:hAnsi="Arial Unicode MS"/>
        <w:caps w:val="false"/>
        <w:smallCaps w:val="false"/>
        <w:outline w:val="false"/>
        <w:emboss w:val="false"/>
        <w:imprint w:val="false"/>
        <w:spacing w:val="0"/>
        <w:w w:val="100"/>
        <w:kern w:val="0"/>
        <w:position w:val="-2"/>
        <w:highlight w:val="none"/>
        <w:vertAlign w:val="baseline"/>
      </w:rPr>
    </w:lvl>
    <w:lvl w:ilvl="8">
      <w:start w:val="1"/>
      <w:numFmt w:val="bullet"/>
      <w:lvlText w:val="•"/>
      <w:lvlJc w:val="left"/>
      <w:pPr>
        <w:ind w:left="1669" w:hanging="229"/>
      </w:pPr>
      <w:rPr>
        <w:rFonts w:hAnsi="Arial Unicode MS"/>
        <w:caps w:val="false"/>
        <w:smallCaps w:val="false"/>
        <w:outline w:val="false"/>
        <w:emboss w:val="false"/>
        <w:imprint w:val="false"/>
        <w:spacing w:val="0"/>
        <w:w w:val="100"/>
        <w:kern w:val="0"/>
        <w:position w:val="-2"/>
        <w:highlight w:val="none"/>
        <w:vertAlign w:val="baseline"/>
      </w:rPr>
    </w:lvl>
  </w:abstractNum>
  <w:abstractNum w:abstractNumId="4">
    <w:nsid w:val="00000004"/>
    <w:multiLevelType w:val="multilevel"/>
    <w:tmpl w:val="96D8771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5">
    <w:nsid w:val="00000005"/>
    <w:multiLevelType w:val="multilevel"/>
    <w:tmpl w:val="0DCEE52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6">
    <w:nsid w:val="00000006"/>
    <w:multiLevelType w:val="hybridMultilevel"/>
    <w:tmpl w:val="52D41BDE"/>
    <w:styleLink w:val="style4098"/>
    <w:lvl w:ilvl="0" w:tplc="9D22B072">
      <w:start w:val="1"/>
      <w:numFmt w:val="bullet"/>
      <w:lvlText w:val="•"/>
      <w:lvlJc w:val="left"/>
      <w:pPr>
        <w:ind w:left="229" w:hanging="229"/>
      </w:pPr>
      <w:rPr>
        <w:rFonts w:hAnsi="Arial Unicode MS"/>
        <w:caps w:val="false"/>
        <w:smallCaps w:val="false"/>
        <w:outline w:val="false"/>
        <w:emboss w:val="false"/>
        <w:imprint w:val="false"/>
        <w:spacing w:val="0"/>
        <w:w w:val="100"/>
        <w:kern w:val="0"/>
        <w:position w:val="0"/>
        <w:highlight w:val="none"/>
        <w:vertAlign w:val="baseline"/>
      </w:rPr>
    </w:lvl>
    <w:lvl w:ilvl="1" w:tplc="8D0EB584">
      <w:start w:val="1"/>
      <w:numFmt w:val="bullet"/>
      <w:lvlText w:val="•"/>
      <w:lvlJc w:val="left"/>
      <w:pPr>
        <w:ind w:left="409" w:hanging="229"/>
      </w:pPr>
      <w:rPr>
        <w:rFonts w:hAnsi="Arial Unicode MS"/>
        <w:caps w:val="false"/>
        <w:smallCaps w:val="false"/>
        <w:outline w:val="false"/>
        <w:emboss w:val="false"/>
        <w:imprint w:val="false"/>
        <w:spacing w:val="0"/>
        <w:w w:val="100"/>
        <w:kern w:val="0"/>
        <w:position w:val="-2"/>
        <w:highlight w:val="none"/>
        <w:vertAlign w:val="baseline"/>
      </w:rPr>
    </w:lvl>
    <w:lvl w:ilvl="2" w:tplc="15BE8E7C">
      <w:start w:val="1"/>
      <w:numFmt w:val="bullet"/>
      <w:lvlText w:val="•"/>
      <w:lvlJc w:val="left"/>
      <w:pPr>
        <w:ind w:left="589" w:hanging="229"/>
      </w:pPr>
      <w:rPr>
        <w:rFonts w:hAnsi="Arial Unicode MS"/>
        <w:caps w:val="false"/>
        <w:smallCaps w:val="false"/>
        <w:outline w:val="false"/>
        <w:emboss w:val="false"/>
        <w:imprint w:val="false"/>
        <w:spacing w:val="0"/>
        <w:w w:val="100"/>
        <w:kern w:val="0"/>
        <w:position w:val="-2"/>
        <w:highlight w:val="none"/>
        <w:vertAlign w:val="baseline"/>
      </w:rPr>
    </w:lvl>
    <w:lvl w:ilvl="3" w:tplc="B2EC8AD4">
      <w:start w:val="1"/>
      <w:numFmt w:val="bullet"/>
      <w:lvlText w:val="•"/>
      <w:lvlJc w:val="left"/>
      <w:pPr>
        <w:ind w:left="769" w:hanging="229"/>
      </w:pPr>
      <w:rPr>
        <w:rFonts w:hAnsi="Arial Unicode MS"/>
        <w:caps w:val="false"/>
        <w:smallCaps w:val="false"/>
        <w:outline w:val="false"/>
        <w:emboss w:val="false"/>
        <w:imprint w:val="false"/>
        <w:spacing w:val="0"/>
        <w:w w:val="100"/>
        <w:kern w:val="0"/>
        <w:position w:val="-2"/>
        <w:highlight w:val="none"/>
        <w:vertAlign w:val="baseline"/>
      </w:rPr>
    </w:lvl>
    <w:lvl w:ilvl="4" w:tplc="7468305A">
      <w:start w:val="1"/>
      <w:numFmt w:val="bullet"/>
      <w:lvlText w:val="•"/>
      <w:lvlJc w:val="left"/>
      <w:pPr>
        <w:ind w:left="949" w:hanging="229"/>
      </w:pPr>
      <w:rPr>
        <w:rFonts w:hAnsi="Arial Unicode MS"/>
        <w:caps w:val="false"/>
        <w:smallCaps w:val="false"/>
        <w:outline w:val="false"/>
        <w:emboss w:val="false"/>
        <w:imprint w:val="false"/>
        <w:spacing w:val="0"/>
        <w:w w:val="100"/>
        <w:kern w:val="0"/>
        <w:position w:val="-2"/>
        <w:highlight w:val="none"/>
        <w:vertAlign w:val="baseline"/>
      </w:rPr>
    </w:lvl>
    <w:lvl w:ilvl="5" w:tplc="521EDFA6">
      <w:start w:val="1"/>
      <w:numFmt w:val="bullet"/>
      <w:lvlText w:val="•"/>
      <w:lvlJc w:val="left"/>
      <w:pPr>
        <w:ind w:left="1129" w:hanging="229"/>
      </w:pPr>
      <w:rPr>
        <w:rFonts w:hAnsi="Arial Unicode MS"/>
        <w:caps w:val="false"/>
        <w:smallCaps w:val="false"/>
        <w:outline w:val="false"/>
        <w:emboss w:val="false"/>
        <w:imprint w:val="false"/>
        <w:spacing w:val="0"/>
        <w:w w:val="100"/>
        <w:kern w:val="0"/>
        <w:position w:val="-2"/>
        <w:highlight w:val="none"/>
        <w:vertAlign w:val="baseline"/>
      </w:rPr>
    </w:lvl>
    <w:lvl w:ilvl="6" w:tplc="A62C91B2">
      <w:start w:val="1"/>
      <w:numFmt w:val="bullet"/>
      <w:lvlText w:val="•"/>
      <w:lvlJc w:val="left"/>
      <w:pPr>
        <w:ind w:left="1309" w:hanging="229"/>
      </w:pPr>
      <w:rPr>
        <w:rFonts w:hAnsi="Arial Unicode MS"/>
        <w:caps w:val="false"/>
        <w:smallCaps w:val="false"/>
        <w:outline w:val="false"/>
        <w:emboss w:val="false"/>
        <w:imprint w:val="false"/>
        <w:spacing w:val="0"/>
        <w:w w:val="100"/>
        <w:kern w:val="0"/>
        <w:position w:val="-2"/>
        <w:highlight w:val="none"/>
        <w:vertAlign w:val="baseline"/>
      </w:rPr>
    </w:lvl>
    <w:lvl w:ilvl="7" w:tplc="0198A0CC">
      <w:start w:val="1"/>
      <w:numFmt w:val="bullet"/>
      <w:lvlText w:val="•"/>
      <w:lvlJc w:val="left"/>
      <w:pPr>
        <w:ind w:left="1489" w:hanging="229"/>
      </w:pPr>
      <w:rPr>
        <w:rFonts w:hAnsi="Arial Unicode MS"/>
        <w:caps w:val="false"/>
        <w:smallCaps w:val="false"/>
        <w:outline w:val="false"/>
        <w:emboss w:val="false"/>
        <w:imprint w:val="false"/>
        <w:spacing w:val="0"/>
        <w:w w:val="100"/>
        <w:kern w:val="0"/>
        <w:position w:val="-2"/>
        <w:highlight w:val="none"/>
        <w:vertAlign w:val="baseline"/>
      </w:rPr>
    </w:lvl>
    <w:lvl w:ilvl="8" w:tplc="2D4E6DD4">
      <w:start w:val="1"/>
      <w:numFmt w:val="bullet"/>
      <w:lvlText w:val="•"/>
      <w:lvlJc w:val="left"/>
      <w:pPr>
        <w:ind w:left="1669" w:hanging="229"/>
      </w:pPr>
      <w:rPr>
        <w:rFonts w:hAnsi="Arial Unicode MS"/>
        <w:caps w:val="false"/>
        <w:smallCaps w:val="false"/>
        <w:outline w:val="false"/>
        <w:emboss w:val="false"/>
        <w:imprint w:val="false"/>
        <w:spacing w:val="0"/>
        <w:w w:val="100"/>
        <w:kern w:val="0"/>
        <w:position w:val="-2"/>
        <w:highlight w:val="none"/>
        <w:vertAlign w:val="baseline"/>
      </w:rPr>
    </w:lvl>
  </w:abstractNum>
  <w:abstractNum w:abstractNumId="7">
    <w:nsid w:val="00000007"/>
    <w:multiLevelType w:val="hybridMultilevel"/>
    <w:tmpl w:val="52D41BDE"/>
    <w:numStyleLink w:val="style4098"/>
  </w:abstractNum>
  <w:num w:numId="1">
    <w:abstractNumId w:val="6"/>
  </w:num>
  <w:num w:numId="2">
    <w:abstractNumId w:val="2"/>
  </w:num>
  <w:num w:numId="3">
    <w:abstractNumId w:val="7"/>
  </w:num>
  <w:num w:numId="4">
    <w:abstractNumId w:val="3"/>
  </w:num>
  <w:num w:numId="5">
    <w:abstractNumId w:val="5"/>
  </w:num>
  <w:num w:numId="6">
    <w:abstractNumId w:val="4"/>
  </w:num>
  <w:num w:numId="7">
    <w:abstractNumId w:val="1"/>
  </w:num>
  <w:num w:numId="8">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89"/>
  <w:displayBackgroundShape/>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useFELayout/>
  </w:compat>
  <m:mathPr>
    <m:mathFont m:val="Cambria Math"/>
    <m:brkBin m:val="before"/>
    <m:brkBinSub m:val="--"/>
    <m:smallFrac m:val="1"/>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Arial Unicode MS" w:hAnsi="Times New Roman"/>
        <w:bdr w:val="nil"/>
        <w:lang w:val="en-US" w:bidi="ar-SA" w:eastAsia="en-US"/>
      </w:rPr>
    </w:rPrDefault>
    <w:pPrDefault>
      <w:pPr>
        <w:pBdr>
          <w:left w:val="nil"/>
          <w:right w:val="nil"/>
          <w:top w:val="nil"/>
          <w:bottom w:val="nil"/>
          <w:bar w:val="nil"/>
          <w:between w:val="nil"/>
        </w:pBdr>
      </w:pPr>
    </w:pPrDefault>
  </w:docDefaults>
  <w:style w:type="paragraph" w:default="1" w:styleId="style0">
    <w:name w:val="Normal"/>
    <w:next w:val="style0"/>
    <w:qFormat/>
    <w:pPr/>
    <w:rPr>
      <w:sz w:val="24"/>
      <w:szCs w:val="24"/>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next w:val="style85"/>
    <w:rPr>
      <w:u w:val="single"/>
    </w:rPr>
  </w:style>
  <w:style w:type="paragraph" w:customStyle="1" w:styleId="style4097">
    <w:name w:val="Body"/>
    <w:next w:val="style4097"/>
    <w:pPr/>
    <w:rPr>
      <w:rFonts w:cs="Arial Unicode MS"/>
      <w:color w:val="000000"/>
      <w:sz w:val="28"/>
      <w:szCs w:val="28"/>
    </w:rPr>
  </w:style>
  <w:style w:type="numbering" w:customStyle="1" w:styleId="style4098">
    <w:name w:val="Bullet"/>
    <w:next w:val="style4098"/>
    <w:pPr>
      <w:numPr>
        <w:ilvl w:val="0"/>
        <w:numId w:val="1"/>
      </w:numPr>
    </w:pPr>
  </w:style>
  <w:style w:type="paragraph" w:styleId="style179">
    <w:name w:val="List Paragraph"/>
    <w:basedOn w:val="style0"/>
    <w:next w:val="style179"/>
    <w:qFormat/>
    <w:uiPriority w:val="34"/>
    <w:pPr>
      <w:ind w:left="720"/>
      <w:contextualSpacing/>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Words>679</Words>
  <Pages>1</Pages>
  <Characters>3336</Characters>
  <Application>WPS Office</Application>
  <DocSecurity>0</DocSecurity>
  <Paragraphs>37</Paragraphs>
  <ScaleCrop>false</ScaleCrop>
  <LinksUpToDate>false</LinksUpToDate>
  <CharactersWithSpaces>3992</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2022-08-10T15:01:00Z</dcterms:created>
  <dc:creator>ACER</dc:creator>
  <lastModifiedBy>Infinix X692</lastModifiedBy>
  <dcterms:modified xsi:type="dcterms:W3CDTF">2022-08-10T18:41:32Z</dcterms:modified>
  <revision>3</revision>
</coreProperties>
</file>

<file path=docProps/custom.xml><?xml version="1.0" encoding="utf-8"?>
<Properties xmlns="http://schemas.openxmlformats.org/officeDocument/2006/custom-properties" xmlns:vt="http://schemas.openxmlformats.org/officeDocument/2006/docPropsVTypes"/>
</file>